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FE2" w:rsidRPr="00140E79" w:rsidRDefault="00002FE2" w:rsidP="00002FE2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proofErr w:type="gramStart"/>
      <w:r w:rsidRPr="00140E79">
        <w:rPr>
          <w:sz w:val="28"/>
          <w:szCs w:val="28"/>
        </w:rPr>
        <w:t>На территории муниципальных образований  МО «</w:t>
      </w:r>
      <w:proofErr w:type="spellStart"/>
      <w:r w:rsidRPr="00140E79">
        <w:rPr>
          <w:sz w:val="28"/>
          <w:szCs w:val="28"/>
        </w:rPr>
        <w:t>Велижский</w:t>
      </w:r>
      <w:proofErr w:type="spellEnd"/>
      <w:r w:rsidRPr="00140E79">
        <w:rPr>
          <w:sz w:val="28"/>
          <w:szCs w:val="28"/>
        </w:rPr>
        <w:t xml:space="preserve"> муниципальный округ»,  МО «</w:t>
      </w:r>
      <w:proofErr w:type="spellStart"/>
      <w:r w:rsidRPr="00140E79">
        <w:rPr>
          <w:sz w:val="28"/>
          <w:szCs w:val="28"/>
        </w:rPr>
        <w:t>Глинковский</w:t>
      </w:r>
      <w:proofErr w:type="spellEnd"/>
      <w:r w:rsidRPr="00140E79">
        <w:rPr>
          <w:sz w:val="28"/>
          <w:szCs w:val="28"/>
        </w:rPr>
        <w:t xml:space="preserve"> муниципальный округ», МО «</w:t>
      </w:r>
      <w:proofErr w:type="spellStart"/>
      <w:r w:rsidRPr="00140E79">
        <w:rPr>
          <w:sz w:val="28"/>
          <w:szCs w:val="28"/>
        </w:rPr>
        <w:t>Ельнинский</w:t>
      </w:r>
      <w:proofErr w:type="spellEnd"/>
      <w:r w:rsidRPr="00140E79">
        <w:rPr>
          <w:sz w:val="28"/>
          <w:szCs w:val="28"/>
        </w:rPr>
        <w:t xml:space="preserve"> муниципальный округ»,  МО «Демидовский муниципальный округ», МО «Дорогобужский муниципальный округ», МО «</w:t>
      </w:r>
      <w:proofErr w:type="spellStart"/>
      <w:r w:rsidRPr="00140E79">
        <w:rPr>
          <w:sz w:val="28"/>
          <w:szCs w:val="28"/>
        </w:rPr>
        <w:t>Ершичский</w:t>
      </w:r>
      <w:proofErr w:type="spellEnd"/>
      <w:r w:rsidRPr="00140E79">
        <w:rPr>
          <w:sz w:val="28"/>
          <w:szCs w:val="28"/>
        </w:rPr>
        <w:t xml:space="preserve"> муниципальный округ», МО «</w:t>
      </w:r>
      <w:proofErr w:type="spellStart"/>
      <w:r w:rsidRPr="00140E79">
        <w:rPr>
          <w:sz w:val="28"/>
          <w:szCs w:val="28"/>
        </w:rPr>
        <w:t>Кардымовский</w:t>
      </w:r>
      <w:proofErr w:type="spellEnd"/>
      <w:r w:rsidRPr="00140E79">
        <w:rPr>
          <w:sz w:val="28"/>
          <w:szCs w:val="28"/>
        </w:rPr>
        <w:t xml:space="preserve"> муниципальный округ», МО «</w:t>
      </w:r>
      <w:proofErr w:type="spellStart"/>
      <w:r w:rsidRPr="00140E79">
        <w:rPr>
          <w:sz w:val="28"/>
          <w:szCs w:val="28"/>
        </w:rPr>
        <w:t>Краснинский</w:t>
      </w:r>
      <w:proofErr w:type="spellEnd"/>
      <w:r w:rsidRPr="00140E79">
        <w:rPr>
          <w:sz w:val="28"/>
          <w:szCs w:val="28"/>
        </w:rPr>
        <w:t xml:space="preserve"> муниципальный округ»,  МО «</w:t>
      </w:r>
      <w:proofErr w:type="spellStart"/>
      <w:r w:rsidRPr="00140E79">
        <w:rPr>
          <w:sz w:val="28"/>
          <w:szCs w:val="28"/>
        </w:rPr>
        <w:t>Монастырщинский</w:t>
      </w:r>
      <w:proofErr w:type="spellEnd"/>
      <w:r w:rsidRPr="00140E79">
        <w:rPr>
          <w:sz w:val="28"/>
          <w:szCs w:val="28"/>
        </w:rPr>
        <w:t xml:space="preserve"> муниципальный округ», МО «</w:t>
      </w:r>
      <w:proofErr w:type="spellStart"/>
      <w:r w:rsidRPr="00140E79">
        <w:rPr>
          <w:sz w:val="28"/>
          <w:szCs w:val="28"/>
        </w:rPr>
        <w:t>Сычевский</w:t>
      </w:r>
      <w:proofErr w:type="spellEnd"/>
      <w:r w:rsidRPr="00140E79">
        <w:rPr>
          <w:sz w:val="28"/>
          <w:szCs w:val="28"/>
        </w:rPr>
        <w:t xml:space="preserve"> муниципальный округ»,  МО «</w:t>
      </w:r>
      <w:proofErr w:type="spellStart"/>
      <w:r w:rsidRPr="00140E79">
        <w:rPr>
          <w:sz w:val="28"/>
          <w:szCs w:val="28"/>
        </w:rPr>
        <w:t>Шумячский</w:t>
      </w:r>
      <w:proofErr w:type="spellEnd"/>
      <w:r w:rsidRPr="00140E79">
        <w:rPr>
          <w:sz w:val="28"/>
          <w:szCs w:val="28"/>
        </w:rPr>
        <w:t xml:space="preserve"> муниципальный округ» и МО город Десногорск в 2024 году отсутствуют  налогоплательщики  налога на добычу</w:t>
      </w:r>
      <w:proofErr w:type="gramEnd"/>
      <w:r w:rsidRPr="00140E79">
        <w:rPr>
          <w:sz w:val="28"/>
          <w:szCs w:val="28"/>
        </w:rPr>
        <w:t xml:space="preserve"> полезных ископаемых.</w:t>
      </w:r>
    </w:p>
    <w:p w:rsidR="0025720E" w:rsidRPr="002467BB" w:rsidRDefault="0025720E" w:rsidP="002467BB">
      <w:pPr>
        <w:rPr>
          <w:sz w:val="28"/>
          <w:szCs w:val="28"/>
        </w:rPr>
      </w:pPr>
    </w:p>
    <w:sectPr w:rsidR="0025720E" w:rsidRPr="00246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31"/>
    <w:rsid w:val="00002FE2"/>
    <w:rsid w:val="001D6631"/>
    <w:rsid w:val="002467BB"/>
    <w:rsid w:val="0025720E"/>
    <w:rsid w:val="00500358"/>
    <w:rsid w:val="005B6BF5"/>
    <w:rsid w:val="005D6743"/>
    <w:rsid w:val="008C439D"/>
    <w:rsid w:val="00AC118B"/>
    <w:rsid w:val="00BA1403"/>
    <w:rsid w:val="00CB4ED9"/>
    <w:rsid w:val="00F9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Татьяна Александровна</dc:creator>
  <cp:lastModifiedBy>Антонова Татьяна Александровна</cp:lastModifiedBy>
  <cp:revision>8</cp:revision>
  <dcterms:created xsi:type="dcterms:W3CDTF">2023-03-27T09:24:00Z</dcterms:created>
  <dcterms:modified xsi:type="dcterms:W3CDTF">2025-03-28T06:45:00Z</dcterms:modified>
</cp:coreProperties>
</file>